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КАРТА ИНДИВИДУАЛЬНОЙ РАБОТЫ С УЧАЩИМСЯ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ПРИНЯТЫЕ МЕРЫ: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b w:val="1"/>
          <w:smallCaps w:val="0"/>
          <w:rtl w:val="0"/>
        </w:rPr>
        <w:t xml:space="preserve">Беседа с учащимся</w:t>
      </w:r>
      <w:r w:rsidDel="00000000" w:rsidR="00000000" w:rsidRPr="00000000">
        <w:rPr>
          <w:smallCaps w:val="0"/>
          <w:rtl w:val="0"/>
        </w:rPr>
        <w:br w:type="textWrapping"/>
        <w:t xml:space="preserve">- дата</w:t>
        <w:br w:type="textWrapping"/>
        <w:t xml:space="preserve">- его объяснения (кол-во пропущенных уроков, результаты успеваемости)</w:t>
        <w:br w:type="textWrapping"/>
      </w:r>
      <w:r w:rsidDel="00000000" w:rsidR="00000000" w:rsidRPr="00000000">
        <w:rPr>
          <w:b w:val="1"/>
          <w:smallCaps w:val="0"/>
          <w:rtl w:val="0"/>
        </w:rPr>
        <w:t xml:space="preserve">Принятые шаги:</w:t>
      </w:r>
      <w:r w:rsidDel="00000000" w:rsidR="00000000" w:rsidRPr="00000000">
        <w:rPr>
          <w:smallCaps w:val="0"/>
          <w:rtl w:val="0"/>
        </w:rPr>
        <w:br w:type="textWrapping"/>
        <w:t xml:space="preserve">- предупреждён о последствиях (не аттестация, 2-ой год, информирование родителей, сообщение в КДН, ОДН)</w:t>
        <w:br w:type="textWrapping"/>
        <w:t xml:space="preserve">- разработан план преодоления ситуации</w:t>
        <w:br w:type="textWrapping"/>
        <w:t xml:space="preserve">- результативность есть или нет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b w:val="1"/>
          <w:smallCaps w:val="0"/>
          <w:rtl w:val="0"/>
        </w:rPr>
        <w:t xml:space="preserve">Телефонный звонок родителям (встреча)</w:t>
      </w:r>
      <w:r w:rsidDel="00000000" w:rsidR="00000000" w:rsidRPr="00000000">
        <w:rPr>
          <w:smallCaps w:val="0"/>
          <w:rtl w:val="0"/>
        </w:rPr>
        <w:br w:type="textWrapping"/>
        <w:t xml:space="preserve">- дата</w:t>
        <w:br w:type="textWrapping"/>
        <w:t xml:space="preserve">- их мнения, предложения</w:t>
        <w:br w:type="textWrapping"/>
      </w:r>
      <w:r w:rsidDel="00000000" w:rsidR="00000000" w:rsidRPr="00000000">
        <w:rPr>
          <w:b w:val="1"/>
          <w:smallCaps w:val="0"/>
          <w:rtl w:val="0"/>
        </w:rPr>
        <w:t xml:space="preserve">Принятые шаги:</w:t>
      </w:r>
      <w:r w:rsidDel="00000000" w:rsidR="00000000" w:rsidRPr="00000000">
        <w:rPr>
          <w:smallCaps w:val="0"/>
          <w:rtl w:val="0"/>
        </w:rPr>
        <w:br w:type="textWrapping"/>
        <w:t xml:space="preserve">- проинформированы о возможных последствиях дальнейших пропусков</w:t>
        <w:br w:type="textWrapping"/>
        <w:t xml:space="preserve">- намечены последующие встречи</w:t>
        <w:br w:type="textWrapping"/>
        <w:t xml:space="preserve">- разработан совместный план действий</w:t>
        <w:br w:type="textWrapping"/>
        <w:t xml:space="preserve">- результативность есть или нет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b w:val="1"/>
          <w:smallCaps w:val="0"/>
          <w:rtl w:val="0"/>
        </w:rPr>
        <w:t xml:space="preserve">Посещение семьи</w:t>
      </w:r>
      <w:r w:rsidDel="00000000" w:rsidR="00000000" w:rsidRPr="00000000">
        <w:rPr>
          <w:smallCaps w:val="0"/>
          <w:rtl w:val="0"/>
        </w:rPr>
        <w:br w:type="textWrapping"/>
        <w:t xml:space="preserve">- дата</w:t>
        <w:br w:type="textWrapping"/>
        <w:t xml:space="preserve">- кем</w:t>
        <w:br w:type="textWrapping"/>
      </w:r>
      <w:r w:rsidDel="00000000" w:rsidR="00000000" w:rsidRPr="00000000">
        <w:rPr>
          <w:b w:val="1"/>
          <w:smallCaps w:val="0"/>
          <w:rtl w:val="0"/>
        </w:rPr>
        <w:t xml:space="preserve">Принятые шаги:</w:t>
      </w:r>
      <w:r w:rsidDel="00000000" w:rsidR="00000000" w:rsidRPr="00000000">
        <w:rPr>
          <w:smallCaps w:val="0"/>
          <w:rtl w:val="0"/>
        </w:rPr>
        <w:br w:type="textWrapping"/>
        <w:t xml:space="preserve">- проведена беседа</w:t>
        <w:br w:type="textWrapping"/>
        <w:t xml:space="preserve">- составлен акт обследования жилищных условий</w:t>
        <w:br w:type="textWrapping"/>
        <w:t xml:space="preserve">- результативность есть или нет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b w:val="1"/>
          <w:smallCaps w:val="0"/>
          <w:rtl w:val="0"/>
        </w:rPr>
        <w:t xml:space="preserve">Привлечение других лиц</w:t>
      </w:r>
      <w:r w:rsidDel="00000000" w:rsidR="00000000" w:rsidRPr="00000000">
        <w:rPr>
          <w:smallCaps w:val="0"/>
          <w:rtl w:val="0"/>
        </w:rPr>
        <w:br w:type="textWrapping"/>
        <w:t xml:space="preserve">- ЗДВР (дата)</w:t>
        <w:br w:type="textWrapping"/>
        <w:t xml:space="preserve">- психолог (дата)</w:t>
        <w:br w:type="textWrapping"/>
        <w:t xml:space="preserve">- инспектор ОДН (дата)</w:t>
        <w:br w:type="textWrapping"/>
        <w:t xml:space="preserve">- результативность есть или нет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b w:val="1"/>
          <w:smallCaps w:val="0"/>
          <w:rtl w:val="0"/>
        </w:rPr>
        <w:t xml:space="preserve">Заседание Совета по профилактике правонарушений</w:t>
      </w:r>
      <w:r w:rsidDel="00000000" w:rsidR="00000000" w:rsidRPr="00000000">
        <w:rPr>
          <w:smallCaps w:val="0"/>
          <w:rtl w:val="0"/>
        </w:rPr>
        <w:br w:type="textWrapping"/>
        <w:t xml:space="preserve">- дата</w:t>
        <w:br w:type="textWrapping"/>
        <w:t xml:space="preserve">- решение</w:t>
        <w:br w:type="textWrapping"/>
        <w:t xml:space="preserve">- результативность есть или нет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b w:val="1"/>
          <w:smallCaps w:val="0"/>
          <w:rtl w:val="0"/>
        </w:rPr>
        <w:t xml:space="preserve">Посещение семьи</w:t>
      </w:r>
      <w:r w:rsidDel="00000000" w:rsidR="00000000" w:rsidRPr="00000000">
        <w:rPr>
          <w:smallCaps w:val="0"/>
          <w:rtl w:val="0"/>
        </w:rPr>
        <w:br w:type="textWrapping"/>
        <w:t xml:space="preserve">- дата</w:t>
        <w:br w:type="textWrapping"/>
        <w:t xml:space="preserve">- кем</w:t>
        <w:br w:type="textWrapping"/>
        <w:t xml:space="preserve">- предупреждены о последствиях (сообщение в ОДН, КДН, перевод в спец учреждение)</w:t>
        <w:br w:type="textWrapping"/>
        <w:t xml:space="preserve">- составлен акт обследования жилищных условий</w:t>
        <w:br w:type="textWrapping"/>
        <w:t xml:space="preserve">- результативность есть или нет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b w:val="1"/>
          <w:smallCaps w:val="0"/>
          <w:rtl w:val="0"/>
        </w:rPr>
        <w:t xml:space="preserve">Информирование ОДН</w:t>
      </w:r>
      <w:r w:rsidDel="00000000" w:rsidR="00000000" w:rsidRPr="00000000">
        <w:rPr>
          <w:smallCaps w:val="0"/>
          <w:rtl w:val="0"/>
        </w:rPr>
        <w:br w:type="textWrapping"/>
        <w:t xml:space="preserve">- дата обращения</w:t>
        <w:br w:type="textWrapping"/>
        <w:t xml:space="preserve">- результат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b w:val="1"/>
          <w:smallCaps w:val="0"/>
          <w:rtl w:val="0"/>
        </w:rPr>
        <w:t xml:space="preserve">Направление представления в КДН</w:t>
      </w:r>
      <w:r w:rsidDel="00000000" w:rsidR="00000000" w:rsidRPr="00000000">
        <w:rPr>
          <w:smallCaps w:val="0"/>
          <w:rtl w:val="0"/>
        </w:rPr>
        <w:br w:type="textWrapping"/>
        <w:t xml:space="preserve">- дата обращения</w:t>
        <w:br w:type="textWrapping"/>
        <w:t xml:space="preserve">- дата заседания КДН</w:t>
        <w:br w:type="textWrapping"/>
        <w:t xml:space="preserve">- решение</w:t>
        <w:br w:type="textWrapping"/>
        <w:t xml:space="preserve">- результативность есть или нет </w:t>
      </w:r>
    </w:p>
    <w:sectPr>
      <w:pgSz w:h="16838" w:w="11906"/>
      <w:pgMar w:bottom="567" w:top="567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