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18"/>
        <w:gridCol w:w="3166"/>
      </w:tblGrid>
      <w:tr w:rsidR="002B69AC" w:rsidRPr="00926628" w:rsidTr="00926628">
        <w:tc>
          <w:tcPr>
            <w:tcW w:w="3190" w:type="dxa"/>
          </w:tcPr>
          <w:p w:rsidR="002B69AC" w:rsidRPr="00F32F7A" w:rsidRDefault="002B69AC" w:rsidP="00CA7E94">
            <w:pPr>
              <w:pStyle w:val="1"/>
              <w:spacing w:before="0" w:beforeAutospacing="0" w:after="0" w:afterAutospacing="0" w:line="276" w:lineRule="auto"/>
              <w:rPr>
                <w:b w:val="0"/>
                <w:sz w:val="20"/>
                <w:szCs w:val="20"/>
              </w:rPr>
            </w:pPr>
            <w:r w:rsidRPr="00F32F7A">
              <w:rPr>
                <w:b w:val="0"/>
                <w:sz w:val="20"/>
                <w:szCs w:val="20"/>
              </w:rPr>
              <w:t>П</w:t>
            </w:r>
            <w:r w:rsidR="00926628" w:rsidRPr="00F32F7A">
              <w:rPr>
                <w:b w:val="0"/>
                <w:sz w:val="20"/>
                <w:szCs w:val="20"/>
              </w:rPr>
              <w:t>РИНЯТО</w:t>
            </w:r>
            <w:r w:rsidRPr="00F32F7A">
              <w:rPr>
                <w:b w:val="0"/>
                <w:sz w:val="20"/>
                <w:szCs w:val="20"/>
              </w:rPr>
              <w:t xml:space="preserve"> </w:t>
            </w:r>
            <w:r w:rsidR="00926628" w:rsidRPr="00F32F7A">
              <w:rPr>
                <w:b w:val="0"/>
                <w:sz w:val="20"/>
                <w:szCs w:val="20"/>
              </w:rPr>
              <w:br/>
            </w:r>
            <w:r w:rsidRPr="00F32F7A">
              <w:rPr>
                <w:b w:val="0"/>
                <w:sz w:val="20"/>
                <w:szCs w:val="20"/>
              </w:rPr>
              <w:t xml:space="preserve">на заседании </w:t>
            </w:r>
          </w:p>
          <w:p w:rsidR="002B69AC" w:rsidRPr="00F32F7A" w:rsidRDefault="002B69AC" w:rsidP="00CA7E94">
            <w:pPr>
              <w:pStyle w:val="1"/>
              <w:spacing w:before="0" w:beforeAutospacing="0" w:after="0" w:afterAutospacing="0" w:line="276" w:lineRule="auto"/>
              <w:rPr>
                <w:b w:val="0"/>
                <w:sz w:val="20"/>
                <w:szCs w:val="20"/>
              </w:rPr>
            </w:pPr>
            <w:r w:rsidRPr="00F32F7A">
              <w:rPr>
                <w:b w:val="0"/>
                <w:sz w:val="20"/>
                <w:szCs w:val="20"/>
              </w:rPr>
              <w:t xml:space="preserve">педагогического совета </w:t>
            </w:r>
          </w:p>
          <w:p w:rsidR="002B69AC" w:rsidRPr="00F32F7A" w:rsidRDefault="002B69AC" w:rsidP="00CA7E94">
            <w:pPr>
              <w:pStyle w:val="1"/>
              <w:spacing w:before="0" w:beforeAutospacing="0" w:after="0" w:afterAutospacing="0" w:line="276" w:lineRule="auto"/>
              <w:rPr>
                <w:b w:val="0"/>
                <w:sz w:val="20"/>
                <w:szCs w:val="20"/>
              </w:rPr>
            </w:pPr>
            <w:r w:rsidRPr="00F32F7A">
              <w:rPr>
                <w:b w:val="0"/>
                <w:sz w:val="20"/>
                <w:szCs w:val="20"/>
              </w:rPr>
              <w:t xml:space="preserve">протокол № </w:t>
            </w:r>
            <w:r w:rsidR="00324C3A">
              <w:rPr>
                <w:b w:val="0"/>
                <w:sz w:val="20"/>
                <w:szCs w:val="20"/>
              </w:rPr>
              <w:t>__</w:t>
            </w:r>
          </w:p>
          <w:p w:rsidR="002B69AC" w:rsidRPr="00F32F7A" w:rsidRDefault="00324C3A" w:rsidP="00324C3A">
            <w:pPr>
              <w:pStyle w:val="1"/>
              <w:spacing w:before="0" w:beforeAutospacing="0" w:after="0" w:afterAutospacing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="002B69AC" w:rsidRPr="00F32F7A">
              <w:rPr>
                <w:b w:val="0"/>
                <w:sz w:val="20"/>
                <w:szCs w:val="20"/>
              </w:rPr>
              <w:t>т</w:t>
            </w:r>
            <w:r w:rsidR="00F32F7A" w:rsidRPr="00F32F7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__ ________________</w:t>
            </w:r>
            <w:r w:rsidR="00F32F7A" w:rsidRPr="00F32F7A">
              <w:rPr>
                <w:b w:val="0"/>
                <w:sz w:val="20"/>
                <w:szCs w:val="20"/>
              </w:rPr>
              <w:t xml:space="preserve"> 20</w:t>
            </w:r>
            <w:r>
              <w:rPr>
                <w:b w:val="0"/>
                <w:sz w:val="20"/>
                <w:szCs w:val="20"/>
              </w:rPr>
              <w:t>___</w:t>
            </w:r>
            <w:r w:rsidR="00926628" w:rsidRPr="00F32F7A">
              <w:rPr>
                <w:b w:val="0"/>
                <w:sz w:val="20"/>
                <w:szCs w:val="20"/>
              </w:rPr>
              <w:t xml:space="preserve"> </w:t>
            </w:r>
            <w:r w:rsidR="002B69AC" w:rsidRPr="00F32F7A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3218" w:type="dxa"/>
          </w:tcPr>
          <w:p w:rsidR="002B69AC" w:rsidRPr="00F32F7A" w:rsidRDefault="002B69AC" w:rsidP="00CA7E94">
            <w:pPr>
              <w:pStyle w:val="1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166" w:type="dxa"/>
          </w:tcPr>
          <w:p w:rsidR="002B69AC" w:rsidRPr="00F32F7A" w:rsidRDefault="002B69AC" w:rsidP="00CA7E94">
            <w:pPr>
              <w:pStyle w:val="1"/>
              <w:spacing w:before="0" w:beforeAutospacing="0" w:after="0" w:afterAutospacing="0" w:line="276" w:lineRule="auto"/>
              <w:rPr>
                <w:b w:val="0"/>
                <w:sz w:val="20"/>
                <w:szCs w:val="20"/>
              </w:rPr>
            </w:pPr>
            <w:r w:rsidRPr="00F32F7A">
              <w:rPr>
                <w:b w:val="0"/>
                <w:sz w:val="20"/>
                <w:szCs w:val="20"/>
              </w:rPr>
              <w:t>УТВЕРЖДАЮ</w:t>
            </w:r>
          </w:p>
          <w:p w:rsidR="002B69AC" w:rsidRPr="00F32F7A" w:rsidRDefault="002B69AC" w:rsidP="00CA7E94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F32F7A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Директор Г</w:t>
            </w:r>
            <w:r w:rsidR="00F32F7A" w:rsidRPr="00F32F7A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Б</w:t>
            </w:r>
            <w:r w:rsidRPr="00F32F7A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ОУ СОШ № 21</w:t>
            </w:r>
          </w:p>
          <w:p w:rsidR="00926628" w:rsidRPr="00F32F7A" w:rsidRDefault="002B69AC" w:rsidP="00CA7E94">
            <w:pPr>
              <w:rPr>
                <w:lang w:val="ru-RU"/>
              </w:rPr>
            </w:pPr>
            <w:r w:rsidRPr="00F32F7A">
              <w:rPr>
                <w:lang w:val="ru-RU"/>
              </w:rPr>
              <w:t>__________</w:t>
            </w:r>
            <w:r w:rsidR="00F32F7A" w:rsidRPr="00F32F7A">
              <w:rPr>
                <w:lang w:val="ru-RU"/>
              </w:rPr>
              <w:t xml:space="preserve"> Ю. </w:t>
            </w:r>
            <w:r w:rsidRPr="00F32F7A">
              <w:rPr>
                <w:lang w:val="ru-RU"/>
              </w:rPr>
              <w:t xml:space="preserve">И. </w:t>
            </w:r>
            <w:r w:rsidR="00F32F7A" w:rsidRPr="00F32F7A">
              <w:rPr>
                <w:lang w:val="ru-RU"/>
              </w:rPr>
              <w:t>Ачкасова</w:t>
            </w:r>
          </w:p>
          <w:p w:rsidR="002B69AC" w:rsidRPr="00F32F7A" w:rsidRDefault="00F32F7A" w:rsidP="00324C3A">
            <w:pPr>
              <w:rPr>
                <w:lang w:val="ru-RU"/>
              </w:rPr>
            </w:pPr>
            <w:r w:rsidRPr="00F32F7A">
              <w:rPr>
                <w:lang w:val="ru-RU"/>
              </w:rPr>
              <w:t>Приказ №</w:t>
            </w:r>
            <w:r w:rsidR="00324C3A">
              <w:rPr>
                <w:lang w:val="ru-RU"/>
              </w:rPr>
              <w:t>__</w:t>
            </w:r>
            <w:r w:rsidRPr="00F32F7A">
              <w:rPr>
                <w:lang w:val="ru-RU"/>
              </w:rPr>
              <w:t>-од от</w:t>
            </w:r>
            <w:r w:rsidR="00324C3A">
              <w:rPr>
                <w:lang w:val="ru-RU"/>
              </w:rPr>
              <w:t xml:space="preserve"> ____________</w:t>
            </w:r>
            <w:bookmarkStart w:id="0" w:name="_GoBack"/>
            <w:bookmarkEnd w:id="0"/>
            <w:r w:rsidRPr="00F32F7A">
              <w:rPr>
                <w:lang w:val="ru-RU"/>
              </w:rPr>
              <w:t xml:space="preserve"> г. </w:t>
            </w:r>
          </w:p>
        </w:tc>
      </w:tr>
    </w:tbl>
    <w:p w:rsidR="002B69AC" w:rsidRPr="00926628" w:rsidRDefault="002B69AC" w:rsidP="002B69AC">
      <w:pPr>
        <w:widowControl w:val="0"/>
        <w:rPr>
          <w:color w:val="000000"/>
          <w:lang w:val="ru-RU"/>
        </w:rPr>
      </w:pPr>
    </w:p>
    <w:p w:rsidR="002B69AC" w:rsidRPr="002B69AC" w:rsidRDefault="002B69AC">
      <w:pPr>
        <w:pStyle w:val="a6"/>
        <w:rPr>
          <w:sz w:val="20"/>
          <w:szCs w:val="20"/>
        </w:rPr>
      </w:pPr>
    </w:p>
    <w:p w:rsidR="00DB2323" w:rsidRDefault="00262D75" w:rsidP="0021621B">
      <w:pPr>
        <w:pStyle w:val="a6"/>
        <w:spacing w:line="360" w:lineRule="auto"/>
        <w:rPr>
          <w:sz w:val="20"/>
          <w:szCs w:val="20"/>
        </w:rPr>
      </w:pPr>
      <w:r w:rsidRPr="00262D75">
        <w:rPr>
          <w:sz w:val="20"/>
          <w:szCs w:val="20"/>
        </w:rPr>
        <w:t>ПОЛОЖЕНИЕ</w:t>
      </w:r>
    </w:p>
    <w:p w:rsidR="00B5028C" w:rsidRDefault="00DB2323" w:rsidP="0021621B">
      <w:pPr>
        <w:spacing w:line="360" w:lineRule="auto"/>
        <w:jc w:val="center"/>
        <w:rPr>
          <w:b/>
          <w:lang w:val="ru-RU"/>
        </w:rPr>
      </w:pPr>
      <w:r w:rsidRPr="00262D75">
        <w:rPr>
          <w:b/>
          <w:lang w:val="ru-RU"/>
        </w:rPr>
        <w:t xml:space="preserve">о </w:t>
      </w:r>
      <w:r w:rsidR="009E17E5">
        <w:rPr>
          <w:b/>
          <w:lang w:val="ru-RU"/>
        </w:rPr>
        <w:t>л</w:t>
      </w:r>
      <w:r w:rsidR="00E676D0">
        <w:rPr>
          <w:b/>
          <w:lang w:val="ru-RU"/>
        </w:rPr>
        <w:t>огопедическом пункте</w:t>
      </w:r>
      <w:r w:rsidR="0040116B" w:rsidRPr="00262D75">
        <w:rPr>
          <w:b/>
          <w:lang w:val="ru-RU"/>
        </w:rPr>
        <w:t xml:space="preserve"> </w:t>
      </w:r>
    </w:p>
    <w:p w:rsidR="00B5028C" w:rsidRPr="00B5028C" w:rsidRDefault="00B5028C" w:rsidP="0021621B">
      <w:pPr>
        <w:widowControl w:val="0"/>
        <w:spacing w:line="360" w:lineRule="auto"/>
        <w:jc w:val="center"/>
        <w:rPr>
          <w:color w:val="000000"/>
          <w:lang w:val="ru-RU"/>
        </w:rPr>
      </w:pPr>
      <w:r w:rsidRPr="00B5028C">
        <w:rPr>
          <w:b/>
          <w:bCs/>
          <w:color w:val="000000"/>
          <w:lang w:val="ru-RU"/>
        </w:rPr>
        <w:t>государственного</w:t>
      </w:r>
      <w:r w:rsidR="00F32F7A">
        <w:rPr>
          <w:b/>
          <w:bCs/>
          <w:color w:val="000000"/>
          <w:lang w:val="ru-RU"/>
        </w:rPr>
        <w:t xml:space="preserve"> бюджетного</w:t>
      </w:r>
      <w:r w:rsidRPr="00B5028C">
        <w:rPr>
          <w:b/>
          <w:bCs/>
          <w:color w:val="000000"/>
          <w:lang w:val="ru-RU"/>
        </w:rPr>
        <w:t xml:space="preserve"> общеобразовательного </w:t>
      </w:r>
    </w:p>
    <w:p w:rsidR="00B5028C" w:rsidRPr="00B5028C" w:rsidRDefault="00B5028C" w:rsidP="0021621B">
      <w:pPr>
        <w:widowControl w:val="0"/>
        <w:spacing w:line="360" w:lineRule="auto"/>
        <w:jc w:val="center"/>
        <w:rPr>
          <w:color w:val="000000"/>
          <w:lang w:val="ru-RU"/>
        </w:rPr>
      </w:pPr>
      <w:r w:rsidRPr="00B5028C">
        <w:rPr>
          <w:b/>
          <w:bCs/>
          <w:color w:val="000000"/>
          <w:lang w:val="ru-RU"/>
        </w:rPr>
        <w:t xml:space="preserve">учреждения средней общеобразовательной школы № 21 </w:t>
      </w:r>
    </w:p>
    <w:p w:rsidR="00B5028C" w:rsidRPr="00B5028C" w:rsidRDefault="00B5028C" w:rsidP="0021621B">
      <w:pPr>
        <w:widowControl w:val="0"/>
        <w:spacing w:line="360" w:lineRule="auto"/>
        <w:jc w:val="center"/>
        <w:rPr>
          <w:color w:val="000000"/>
          <w:lang w:val="ru-RU"/>
        </w:rPr>
      </w:pPr>
      <w:r w:rsidRPr="00B5028C">
        <w:rPr>
          <w:b/>
          <w:bCs/>
          <w:color w:val="000000"/>
          <w:lang w:val="ru-RU"/>
        </w:rPr>
        <w:t>Василеостровского района Санкт-Петербурга</w:t>
      </w:r>
      <w:r w:rsidR="0031468A" w:rsidRPr="0031468A">
        <w:rPr>
          <w:b/>
          <w:bCs/>
          <w:color w:val="000000"/>
          <w:lang w:val="ru-RU"/>
        </w:rPr>
        <w:t xml:space="preserve"> </w:t>
      </w:r>
      <w:r w:rsidR="0031468A">
        <w:rPr>
          <w:b/>
          <w:bCs/>
          <w:color w:val="000000"/>
          <w:lang w:val="ru-RU"/>
        </w:rPr>
        <w:t>имени Э.П. Шаффе</w:t>
      </w:r>
      <w:r w:rsidRPr="00B5028C">
        <w:rPr>
          <w:b/>
          <w:bCs/>
          <w:color w:val="000000"/>
          <w:lang w:val="ru-RU"/>
        </w:rPr>
        <w:t xml:space="preserve"> </w:t>
      </w:r>
    </w:p>
    <w:p w:rsidR="00DB2323" w:rsidRPr="00262D75" w:rsidRDefault="00DB2323">
      <w:pPr>
        <w:rPr>
          <w:b/>
          <w:lang w:val="ru-RU"/>
        </w:rPr>
      </w:pPr>
    </w:p>
    <w:p w:rsidR="00DB2323" w:rsidRPr="00CA7E94" w:rsidRDefault="00CA7E94" w:rsidP="00CA7E94">
      <w:pPr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="00DB2323" w:rsidRPr="00CA7E94">
        <w:rPr>
          <w:b/>
          <w:lang w:val="ru-RU"/>
        </w:rPr>
        <w:t>. ОБЩИЕ ПОЛОЖЕНИЯ</w:t>
      </w:r>
    </w:p>
    <w:p w:rsidR="00DB2323" w:rsidRPr="002B69AC" w:rsidRDefault="00DB2323">
      <w:pPr>
        <w:pStyle w:val="Web"/>
        <w:overflowPunct w:val="0"/>
        <w:autoSpaceDE w:val="0"/>
        <w:autoSpaceDN w:val="0"/>
        <w:adjustRightInd w:val="0"/>
        <w:spacing w:before="0" w:after="0"/>
        <w:textAlignment w:val="baseline"/>
        <w:rPr>
          <w:sz w:val="20"/>
          <w:szCs w:val="20"/>
        </w:rPr>
      </w:pPr>
    </w:p>
    <w:p w:rsidR="009E5912" w:rsidRDefault="009E1A21" w:rsidP="00CA7E94">
      <w:pPr>
        <w:ind w:firstLine="567"/>
        <w:jc w:val="both"/>
        <w:rPr>
          <w:lang w:val="ru-RU"/>
        </w:rPr>
      </w:pPr>
      <w:r w:rsidRPr="002B69AC">
        <w:rPr>
          <w:lang w:val="ru-RU"/>
        </w:rPr>
        <w:t>1.1.</w:t>
      </w:r>
      <w:r w:rsidR="00DB2323" w:rsidRPr="002B69AC">
        <w:rPr>
          <w:lang w:val="ru-RU"/>
        </w:rPr>
        <w:t>Настоящее положение регулирует деятельность структурного подразделения государственного</w:t>
      </w:r>
      <w:r w:rsidR="00F32F7A">
        <w:rPr>
          <w:lang w:val="ru-RU"/>
        </w:rPr>
        <w:t xml:space="preserve"> бюджетного </w:t>
      </w:r>
      <w:r w:rsidR="00DB2323" w:rsidRPr="002B69AC">
        <w:rPr>
          <w:lang w:val="ru-RU"/>
        </w:rPr>
        <w:t xml:space="preserve">общеобразовательного учреждения </w:t>
      </w:r>
      <w:r w:rsidR="00891EE7" w:rsidRPr="002B69AC">
        <w:rPr>
          <w:lang w:val="ru-RU"/>
        </w:rPr>
        <w:t xml:space="preserve">средней общеобразовательной </w:t>
      </w:r>
      <w:r w:rsidR="00DB2323" w:rsidRPr="002B69AC">
        <w:rPr>
          <w:lang w:val="ru-RU"/>
        </w:rPr>
        <w:t>шк</w:t>
      </w:r>
      <w:r w:rsidR="0040116B" w:rsidRPr="002B69AC">
        <w:rPr>
          <w:lang w:val="ru-RU"/>
        </w:rPr>
        <w:t>олы № 21</w:t>
      </w:r>
      <w:r w:rsidR="00DB2323" w:rsidRPr="002B69AC">
        <w:rPr>
          <w:lang w:val="ru-RU"/>
        </w:rPr>
        <w:t xml:space="preserve"> Василеостровского района Санкт-Петербурга</w:t>
      </w:r>
      <w:r w:rsidR="0031468A">
        <w:rPr>
          <w:lang w:val="ru-RU"/>
        </w:rPr>
        <w:t xml:space="preserve"> им. Э.П. Шаффе</w:t>
      </w:r>
      <w:r w:rsidR="00DB2323" w:rsidRPr="002B69AC">
        <w:rPr>
          <w:lang w:val="ru-RU"/>
        </w:rPr>
        <w:t xml:space="preserve"> (далее по тексту образовате</w:t>
      </w:r>
      <w:r w:rsidR="004C710D">
        <w:rPr>
          <w:lang w:val="ru-RU"/>
        </w:rPr>
        <w:t>льное учреждение) – «Л</w:t>
      </w:r>
      <w:r w:rsidR="00DB2323" w:rsidRPr="002B69AC">
        <w:rPr>
          <w:lang w:val="ru-RU"/>
        </w:rPr>
        <w:t>огопедического пункта» (далее логопедический пункт)</w:t>
      </w:r>
      <w:r w:rsidR="006A0EE6">
        <w:rPr>
          <w:lang w:val="ru-RU"/>
        </w:rPr>
        <w:t>.</w:t>
      </w:r>
      <w:r w:rsidR="00DB2323" w:rsidRPr="002B69AC">
        <w:rPr>
          <w:lang w:val="ru-RU"/>
        </w:rPr>
        <w:t xml:space="preserve"> </w:t>
      </w:r>
    </w:p>
    <w:p w:rsidR="009E5912" w:rsidRDefault="009E5912" w:rsidP="009E5912">
      <w:pPr>
        <w:ind w:firstLine="567"/>
        <w:jc w:val="both"/>
        <w:rPr>
          <w:lang w:val="ru-RU"/>
        </w:rPr>
      </w:pPr>
      <w:r w:rsidRPr="002846D3">
        <w:rPr>
          <w:lang w:val="ru-RU"/>
        </w:rPr>
        <w:t>Логопедический пункт создается</w:t>
      </w:r>
      <w:r>
        <w:rPr>
          <w:lang w:val="ru-RU"/>
        </w:rPr>
        <w:t xml:space="preserve"> в общеобразовательном учрежде</w:t>
      </w:r>
      <w:r w:rsidRPr="002846D3">
        <w:rPr>
          <w:lang w:val="ru-RU"/>
        </w:rPr>
        <w:t>нии в целях оказания помощи обучающ</w:t>
      </w:r>
      <w:r>
        <w:rPr>
          <w:lang w:val="ru-RU"/>
        </w:rPr>
        <w:t>имся, имеющим нарушения в разви</w:t>
      </w:r>
      <w:r w:rsidRPr="002846D3">
        <w:rPr>
          <w:lang w:val="ru-RU"/>
        </w:rPr>
        <w:t>тии устной и письменной речи</w:t>
      </w:r>
      <w:r w:rsidR="0021621B">
        <w:rPr>
          <w:lang w:val="ru-RU"/>
        </w:rPr>
        <w:t xml:space="preserve"> </w:t>
      </w:r>
      <w:r w:rsidRPr="002846D3">
        <w:rPr>
          <w:lang w:val="ru-RU"/>
        </w:rPr>
        <w:t>(первич</w:t>
      </w:r>
      <w:r>
        <w:rPr>
          <w:lang w:val="ru-RU"/>
        </w:rPr>
        <w:t xml:space="preserve">ного характера), в освоении ими </w:t>
      </w:r>
      <w:r w:rsidRPr="002846D3">
        <w:rPr>
          <w:lang w:val="ru-RU"/>
        </w:rPr>
        <w:t>общеобразовательных программ (особенно по родному языку</w:t>
      </w:r>
      <w:r>
        <w:rPr>
          <w:lang w:val="ru-RU"/>
        </w:rPr>
        <w:t>)</w:t>
      </w:r>
      <w:r w:rsidR="0021621B">
        <w:rPr>
          <w:lang w:val="ru-RU"/>
        </w:rPr>
        <w:t>.</w:t>
      </w:r>
    </w:p>
    <w:p w:rsidR="00DB2323" w:rsidRPr="002B69AC" w:rsidRDefault="009E1A21" w:rsidP="009E5912">
      <w:pPr>
        <w:ind w:firstLine="567"/>
        <w:jc w:val="both"/>
        <w:rPr>
          <w:lang w:val="ru-RU"/>
        </w:rPr>
      </w:pPr>
      <w:r w:rsidRPr="002B69AC">
        <w:rPr>
          <w:lang w:val="ru-RU"/>
        </w:rPr>
        <w:t>1.2.</w:t>
      </w:r>
      <w:r w:rsidR="00DB2323" w:rsidRPr="002B69AC">
        <w:rPr>
          <w:lang w:val="ru-RU"/>
        </w:rPr>
        <w:t>Основными задачами логопедического пункта являются:</w:t>
      </w:r>
    </w:p>
    <w:p w:rsidR="00DB2323" w:rsidRPr="002B69AC" w:rsidRDefault="00DB2323">
      <w:pPr>
        <w:numPr>
          <w:ilvl w:val="0"/>
          <w:numId w:val="19"/>
        </w:numPr>
        <w:jc w:val="both"/>
        <w:rPr>
          <w:lang w:val="ru-RU"/>
        </w:rPr>
      </w:pPr>
      <w:r w:rsidRPr="002B69AC">
        <w:rPr>
          <w:lang w:val="ru-RU"/>
        </w:rPr>
        <w:t>своевременное выявление и предупреждение нарушений устной и письменной речи школьников, устранение её нарушений;</w:t>
      </w:r>
    </w:p>
    <w:p w:rsidR="0040116B" w:rsidRPr="002B69AC" w:rsidRDefault="0040116B">
      <w:pPr>
        <w:numPr>
          <w:ilvl w:val="0"/>
          <w:numId w:val="19"/>
        </w:numPr>
        <w:jc w:val="both"/>
        <w:rPr>
          <w:lang w:val="ru-RU"/>
        </w:rPr>
      </w:pPr>
      <w:r w:rsidRPr="002B69AC">
        <w:rPr>
          <w:lang w:val="ru-RU"/>
        </w:rPr>
        <w:t>своевременное предупреждение и преодоление трудностей в освоении обучающимися образовательных программ;</w:t>
      </w:r>
    </w:p>
    <w:p w:rsidR="00DB2323" w:rsidRPr="002B69AC" w:rsidRDefault="00DB2323">
      <w:pPr>
        <w:numPr>
          <w:ilvl w:val="0"/>
          <w:numId w:val="19"/>
        </w:numPr>
        <w:jc w:val="both"/>
        <w:rPr>
          <w:lang w:val="ru-RU"/>
        </w:rPr>
      </w:pPr>
      <w:r w:rsidRPr="002B69AC">
        <w:rPr>
          <w:lang w:val="ru-RU"/>
        </w:rPr>
        <w:t>пропаганда логопедических знаний среди учителей и родителей.</w:t>
      </w:r>
    </w:p>
    <w:p w:rsidR="00DB2323" w:rsidRPr="002B69AC" w:rsidRDefault="00DB2323" w:rsidP="002F7AE7">
      <w:pPr>
        <w:ind w:firstLine="567"/>
        <w:jc w:val="both"/>
        <w:rPr>
          <w:lang w:val="ru-RU"/>
        </w:rPr>
      </w:pPr>
      <w:r w:rsidRPr="002B69AC">
        <w:rPr>
          <w:lang w:val="ru-RU"/>
        </w:rPr>
        <w:t>1</w:t>
      </w:r>
      <w:r w:rsidR="009E1A21" w:rsidRPr="002B69AC">
        <w:rPr>
          <w:lang w:val="ru-RU"/>
        </w:rPr>
        <w:t>.</w:t>
      </w:r>
      <w:r w:rsidR="009E5912">
        <w:rPr>
          <w:lang w:val="ru-RU"/>
        </w:rPr>
        <w:t>3</w:t>
      </w:r>
      <w:r w:rsidR="009E1A21" w:rsidRPr="002B69AC">
        <w:rPr>
          <w:lang w:val="ru-RU"/>
        </w:rPr>
        <w:t>.</w:t>
      </w:r>
      <w:r w:rsidRPr="002B69AC">
        <w:rPr>
          <w:lang w:val="ru-RU"/>
        </w:rPr>
        <w:t>Логопедический пункт обеспечивается специальным оборудова</w:t>
      </w:r>
      <w:r w:rsidR="009E1A21" w:rsidRPr="002B69AC">
        <w:rPr>
          <w:lang w:val="ru-RU"/>
        </w:rPr>
        <w:t>нием и дидактическим материалом.</w:t>
      </w:r>
    </w:p>
    <w:p w:rsidR="00E676D0" w:rsidRDefault="00E676D0" w:rsidP="009E5912">
      <w:pPr>
        <w:widowControl w:val="0"/>
        <w:ind w:firstLine="567"/>
        <w:jc w:val="both"/>
        <w:rPr>
          <w:color w:val="000000"/>
        </w:rPr>
      </w:pPr>
      <w:r>
        <w:rPr>
          <w:color w:val="000000"/>
          <w:lang w:val="ru-RU"/>
        </w:rPr>
        <w:t>1.</w:t>
      </w:r>
      <w:r w:rsidR="009E5912">
        <w:rPr>
          <w:color w:val="000000"/>
          <w:lang w:val="ru-RU"/>
        </w:rPr>
        <w:t>4.</w:t>
      </w:r>
      <w:r w:rsidRPr="00E676D0">
        <w:rPr>
          <w:color w:val="000000"/>
          <w:lang w:val="ru-RU"/>
        </w:rPr>
        <w:t xml:space="preserve"> Положение </w:t>
      </w:r>
      <w:r w:rsidR="00B24E12">
        <w:rPr>
          <w:lang w:val="ru-RU"/>
        </w:rPr>
        <w:t>о логопедическом пункте</w:t>
      </w:r>
      <w:r w:rsidRPr="00E676D0">
        <w:rPr>
          <w:color w:val="000000"/>
          <w:lang w:val="ru-RU"/>
        </w:rPr>
        <w:t xml:space="preserve"> принимается на неопределенный срок. </w:t>
      </w:r>
      <w:r w:rsidRPr="00E676D0">
        <w:rPr>
          <w:lang w:val="ru-RU"/>
        </w:rPr>
        <w:t xml:space="preserve">Изменения и дополнения к Положению принимаются в составе новой редакции </w:t>
      </w:r>
      <w:r w:rsidRPr="00E676D0">
        <w:rPr>
          <w:bCs/>
          <w:lang w:val="ru-RU"/>
        </w:rPr>
        <w:t>Положения</w:t>
      </w:r>
      <w:r w:rsidRPr="00E676D0">
        <w:rPr>
          <w:b/>
          <w:bCs/>
          <w:lang w:val="ru-RU"/>
        </w:rPr>
        <w:t xml:space="preserve"> </w:t>
      </w:r>
      <w:r w:rsidRPr="00E676D0">
        <w:rPr>
          <w:bCs/>
          <w:color w:val="000000"/>
          <w:lang w:val="ru-RU"/>
        </w:rPr>
        <w:t>Педагогическим</w:t>
      </w:r>
      <w:r w:rsidRPr="00E676D0">
        <w:rPr>
          <w:b/>
          <w:bCs/>
          <w:lang w:val="ru-RU"/>
        </w:rPr>
        <w:t xml:space="preserve"> </w:t>
      </w:r>
      <w:r w:rsidRPr="00E676D0">
        <w:rPr>
          <w:bCs/>
          <w:lang w:val="ru-RU"/>
        </w:rPr>
        <w:t>советом образовательного учреждения</w:t>
      </w:r>
      <w:r w:rsidRPr="00E676D0">
        <w:rPr>
          <w:b/>
          <w:bCs/>
          <w:lang w:val="ru-RU"/>
        </w:rPr>
        <w:t xml:space="preserve"> </w:t>
      </w:r>
      <w:r w:rsidRPr="00E676D0">
        <w:rPr>
          <w:bCs/>
          <w:lang w:val="ru-RU"/>
        </w:rPr>
        <w:t>и</w:t>
      </w:r>
      <w:r w:rsidRPr="00E676D0">
        <w:rPr>
          <w:b/>
          <w:bCs/>
          <w:lang w:val="ru-RU"/>
        </w:rPr>
        <w:t xml:space="preserve"> </w:t>
      </w:r>
      <w:r w:rsidRPr="00E676D0">
        <w:rPr>
          <w:lang w:val="ru-RU"/>
        </w:rPr>
        <w:t xml:space="preserve">утверждается директором образовательного учреждения. </w:t>
      </w:r>
      <w:r>
        <w:t xml:space="preserve">После принятия новой редакции Положения предыдущая редакция утрачивает силу. </w:t>
      </w:r>
    </w:p>
    <w:p w:rsidR="00DB2323" w:rsidRPr="002B69AC" w:rsidRDefault="00DB2323">
      <w:pPr>
        <w:jc w:val="both"/>
        <w:rPr>
          <w:b/>
          <w:lang w:val="ru-RU"/>
        </w:rPr>
      </w:pPr>
    </w:p>
    <w:p w:rsidR="00DB2323" w:rsidRPr="00CA7E94" w:rsidRDefault="00CA7E94" w:rsidP="00CA7E94">
      <w:pPr>
        <w:jc w:val="center"/>
        <w:rPr>
          <w:b/>
          <w:lang w:val="ru-RU"/>
        </w:rPr>
      </w:pPr>
      <w:r w:rsidRPr="00CA7E94">
        <w:rPr>
          <w:b/>
          <w:lang w:val="ru-RU"/>
        </w:rPr>
        <w:t>2</w:t>
      </w:r>
      <w:r w:rsidR="00DB2323" w:rsidRPr="00CA7E94">
        <w:rPr>
          <w:b/>
          <w:lang w:val="ru-RU"/>
        </w:rPr>
        <w:t>. ОРГАНИЗАЦИЯ СТРУКТУРНОГО ПОДРАЗДЕЛЕНИЯ</w:t>
      </w:r>
    </w:p>
    <w:p w:rsidR="00DB2323" w:rsidRPr="00CA7E94" w:rsidRDefault="00DB2323">
      <w:pPr>
        <w:jc w:val="both"/>
        <w:rPr>
          <w:b/>
          <w:lang w:val="ru-RU"/>
        </w:rPr>
      </w:pPr>
    </w:p>
    <w:p w:rsidR="00DB2323" w:rsidRPr="002B69AC" w:rsidRDefault="00DB2323" w:rsidP="002F7AE7">
      <w:pPr>
        <w:ind w:firstLine="567"/>
        <w:jc w:val="both"/>
        <w:rPr>
          <w:lang w:val="ru-RU"/>
        </w:rPr>
      </w:pPr>
      <w:r w:rsidRPr="002B69AC">
        <w:rPr>
          <w:lang w:val="ru-RU"/>
        </w:rPr>
        <w:t>2.1.Структурное подразделение логопедический пункт создаётся по согласованию с учредителем, на основании Распоряжения Комитета по образованию Администрации Санкт-Петербурга.</w:t>
      </w:r>
    </w:p>
    <w:p w:rsidR="00DB2323" w:rsidRPr="002B69AC" w:rsidRDefault="00DB2323" w:rsidP="002F7AE7">
      <w:pPr>
        <w:ind w:firstLine="567"/>
        <w:jc w:val="both"/>
        <w:rPr>
          <w:lang w:val="ru-RU"/>
        </w:rPr>
      </w:pPr>
      <w:r w:rsidRPr="002B69AC">
        <w:rPr>
          <w:lang w:val="ru-RU"/>
        </w:rPr>
        <w:t xml:space="preserve">2.2.Логопедический пункт не имеет права юридического лица и является структурным подразделением общеобразовательного учреждения. </w:t>
      </w:r>
    </w:p>
    <w:p w:rsidR="00DB2323" w:rsidRPr="002B69AC" w:rsidRDefault="00DB2323">
      <w:pPr>
        <w:jc w:val="both"/>
        <w:rPr>
          <w:b/>
          <w:lang w:val="ru-RU"/>
        </w:rPr>
      </w:pPr>
    </w:p>
    <w:p w:rsidR="00DB2323" w:rsidRPr="00BE4FAC" w:rsidRDefault="00CA7E94" w:rsidP="00CA7E94">
      <w:pPr>
        <w:jc w:val="center"/>
        <w:rPr>
          <w:b/>
          <w:lang w:val="ru-RU"/>
        </w:rPr>
      </w:pPr>
      <w:r w:rsidRPr="00BE4FAC">
        <w:rPr>
          <w:b/>
          <w:lang w:val="ru-RU"/>
        </w:rPr>
        <w:t>3</w:t>
      </w:r>
      <w:r w:rsidR="00DB2323" w:rsidRPr="00BE4FAC">
        <w:rPr>
          <w:b/>
          <w:lang w:val="ru-RU"/>
        </w:rPr>
        <w:t>. УЧАСТНИКИ ОБРАЗОВАТЕЛЬНОГО ПРОЦЕССА</w:t>
      </w:r>
    </w:p>
    <w:p w:rsidR="00DB2323" w:rsidRPr="002B69AC" w:rsidRDefault="00DB2323">
      <w:pPr>
        <w:jc w:val="both"/>
        <w:rPr>
          <w:b/>
          <w:i/>
          <w:lang w:val="ru-RU"/>
        </w:rPr>
      </w:pPr>
    </w:p>
    <w:p w:rsidR="00DB2323" w:rsidRPr="0021621B" w:rsidRDefault="00DB2323">
      <w:pPr>
        <w:jc w:val="both"/>
        <w:rPr>
          <w:lang w:val="ru-RU"/>
        </w:rPr>
      </w:pPr>
      <w:r w:rsidRPr="0021621B">
        <w:rPr>
          <w:lang w:val="ru-RU"/>
        </w:rPr>
        <w:t>3.1.</w:t>
      </w:r>
      <w:r w:rsidR="009E1A21" w:rsidRPr="0021621B">
        <w:rPr>
          <w:lang w:val="ru-RU"/>
        </w:rPr>
        <w:t xml:space="preserve"> </w:t>
      </w:r>
      <w:r w:rsidRPr="0021621B">
        <w:rPr>
          <w:lang w:val="ru-RU"/>
        </w:rPr>
        <w:t>УЧИТЕЛЬ-ЛОГОПЕД ОБЩЕОБРАЗОВАТЕЛЬНОЙ ШКОЛЫ</w:t>
      </w:r>
    </w:p>
    <w:p w:rsidR="009E17E5" w:rsidRPr="003346E0" w:rsidRDefault="009E17E5">
      <w:pPr>
        <w:jc w:val="both"/>
        <w:rPr>
          <w:b/>
          <w:lang w:val="ru-RU"/>
        </w:rPr>
      </w:pPr>
    </w:p>
    <w:p w:rsidR="00DB2323" w:rsidRPr="002B69AC" w:rsidRDefault="002D32B5" w:rsidP="00262D75">
      <w:pPr>
        <w:ind w:firstLine="709"/>
        <w:jc w:val="both"/>
        <w:rPr>
          <w:lang w:val="ru-RU"/>
        </w:rPr>
      </w:pPr>
      <w:r w:rsidRPr="002B69AC">
        <w:rPr>
          <w:lang w:val="ru-RU"/>
        </w:rPr>
        <w:t>3.1.1.</w:t>
      </w:r>
      <w:r w:rsidR="00DB2323" w:rsidRPr="002B69AC">
        <w:rPr>
          <w:lang w:val="ru-RU"/>
        </w:rPr>
        <w:t>Учителями-логопедами назначаются лица, имеющие высшее дефектологическое образование.</w:t>
      </w:r>
    </w:p>
    <w:p w:rsidR="00DB2323" w:rsidRPr="002B69AC" w:rsidRDefault="009E1A21" w:rsidP="00262D75">
      <w:pPr>
        <w:ind w:firstLine="709"/>
        <w:jc w:val="both"/>
        <w:rPr>
          <w:lang w:val="ru-RU"/>
        </w:rPr>
      </w:pPr>
      <w:r w:rsidRPr="002B69AC">
        <w:rPr>
          <w:lang w:val="ru-RU"/>
        </w:rPr>
        <w:t>3.1.2</w:t>
      </w:r>
      <w:r w:rsidR="002D32B5" w:rsidRPr="002B69AC">
        <w:rPr>
          <w:lang w:val="ru-RU"/>
        </w:rPr>
        <w:t>.</w:t>
      </w:r>
      <w:r w:rsidR="00DB2323" w:rsidRPr="002B69AC">
        <w:rPr>
          <w:lang w:val="ru-RU"/>
        </w:rPr>
        <w:t>Для учителя-логопеда предусмотрены действующим законодательством все обязанности, льготы и преимущества, продолжительность очередного отпуска (56 календарных дней) и порядок пенсионного обеспечения, установленные для учителей общеобразовательной школы.</w:t>
      </w:r>
    </w:p>
    <w:p w:rsidR="00DB2323" w:rsidRDefault="009E1A21" w:rsidP="00262D75">
      <w:pPr>
        <w:ind w:firstLine="709"/>
        <w:jc w:val="both"/>
        <w:rPr>
          <w:lang w:val="ru-RU"/>
        </w:rPr>
      </w:pPr>
      <w:r w:rsidRPr="002B69AC">
        <w:rPr>
          <w:lang w:val="ru-RU"/>
        </w:rPr>
        <w:t>3.1.3</w:t>
      </w:r>
      <w:r w:rsidR="002D32B5" w:rsidRPr="002B69AC">
        <w:rPr>
          <w:lang w:val="ru-RU"/>
        </w:rPr>
        <w:t>.</w:t>
      </w:r>
      <w:r w:rsidR="00DB2323" w:rsidRPr="002B69AC">
        <w:rPr>
          <w:lang w:val="ru-RU"/>
        </w:rPr>
        <w:t>Учитель-логопед несёт ответственность за организацию и проведение работы перед администрацией ОУ (школы) и проходит аттестацию с соответствующим стимулированием, поощрением за качественные результаты работы</w:t>
      </w:r>
    </w:p>
    <w:p w:rsidR="009E17E5" w:rsidRPr="002B69AC" w:rsidRDefault="009E17E5" w:rsidP="00262D75">
      <w:pPr>
        <w:ind w:firstLine="709"/>
        <w:jc w:val="both"/>
        <w:rPr>
          <w:lang w:val="ru-RU"/>
        </w:rPr>
      </w:pPr>
    </w:p>
    <w:p w:rsidR="00DB2323" w:rsidRPr="0021621B" w:rsidRDefault="009E1A21">
      <w:pPr>
        <w:jc w:val="both"/>
        <w:rPr>
          <w:lang w:val="ru-RU"/>
        </w:rPr>
      </w:pPr>
      <w:r w:rsidRPr="0021621B">
        <w:rPr>
          <w:lang w:val="ru-RU"/>
        </w:rPr>
        <w:t>3.2</w:t>
      </w:r>
      <w:r w:rsidR="00DB2323" w:rsidRPr="0021621B">
        <w:rPr>
          <w:lang w:val="ru-RU"/>
        </w:rPr>
        <w:t>. УЧАЩИЕСЯ И ОРГАНИЗАЦИЯ УЧЕБНОГО ПРОЦЕССА</w:t>
      </w:r>
    </w:p>
    <w:p w:rsidR="009E17E5" w:rsidRPr="003346E0" w:rsidRDefault="009E17E5">
      <w:pPr>
        <w:jc w:val="both"/>
        <w:rPr>
          <w:b/>
          <w:lang w:val="ru-RU"/>
        </w:rPr>
      </w:pPr>
    </w:p>
    <w:p w:rsidR="00DB2323" w:rsidRPr="002B69AC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.1.</w:t>
      </w:r>
      <w:r w:rsidR="00DB2323" w:rsidRPr="002B69AC">
        <w:rPr>
          <w:lang w:val="ru-RU"/>
        </w:rPr>
        <w:t>На одну ставку логопеда приходится не более 25 человек.</w:t>
      </w:r>
    </w:p>
    <w:p w:rsidR="00DB2323" w:rsidRPr="002B69AC" w:rsidRDefault="00DB2323">
      <w:pPr>
        <w:jc w:val="both"/>
        <w:rPr>
          <w:lang w:val="ru-RU"/>
        </w:rPr>
      </w:pPr>
      <w:r w:rsidRPr="002B69AC">
        <w:rPr>
          <w:lang w:val="ru-RU"/>
        </w:rPr>
        <w:t>Учебная нагрузка устанавливается из расчета 20 часов в неделю, из которых непосредственно занятия с обучающимися проводятся в объёме 18 часов, а 2 часа используются на консультативную работу с родителями, учителями, специалистами.</w:t>
      </w:r>
    </w:p>
    <w:p w:rsidR="00DB2323" w:rsidRPr="002B69AC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lastRenderedPageBreak/>
        <w:t>3.2</w:t>
      </w:r>
      <w:r w:rsidR="002D32B5" w:rsidRPr="002B69AC">
        <w:rPr>
          <w:lang w:val="ru-RU"/>
        </w:rPr>
        <w:t>.2.</w:t>
      </w:r>
      <w:r w:rsidR="00DB2323" w:rsidRPr="002B69AC">
        <w:rPr>
          <w:lang w:val="ru-RU"/>
        </w:rPr>
        <w:t xml:space="preserve">На логопедический пункт зачисляются учащиеся общеобразовательной школы, обучающиеся на русском языке и имеющие различные нарушения в развитии устной и письменной речи первичного характера: нарушения звукопроизношения (дислалия, дизартрия), нарушения письменной речи (дисграфия, дислексия), ОНР (Ш уровня), нерезко выраженное общее недоразвитие речи (НОНР). </w:t>
      </w:r>
    </w:p>
    <w:p w:rsidR="00DB2323" w:rsidRPr="002B69AC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.3.</w:t>
      </w:r>
      <w:r w:rsidR="00DB2323" w:rsidRPr="002B69AC">
        <w:rPr>
          <w:lang w:val="ru-RU"/>
        </w:rPr>
        <w:t xml:space="preserve">В первую очередь на логопедический пункт принимаются учащиеся, недостатки речи, которых препятствуют успешному усвоению программного материала. </w:t>
      </w:r>
    </w:p>
    <w:p w:rsidR="00DB2323" w:rsidRPr="002B69AC" w:rsidRDefault="009E1A21" w:rsidP="006A0EE6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.4.</w:t>
      </w:r>
      <w:r w:rsidR="00DB2323" w:rsidRPr="002B69AC">
        <w:rPr>
          <w:lang w:val="ru-RU"/>
        </w:rPr>
        <w:t>Выявление учащихся для зачисления на логопедические пункты проводится, как правило, с 1 по 15 сентября и с 15 по 30 мая по графику.</w:t>
      </w:r>
      <w:r w:rsidR="006A0EE6">
        <w:rPr>
          <w:lang w:val="ru-RU"/>
        </w:rPr>
        <w:t xml:space="preserve"> </w:t>
      </w:r>
      <w:r w:rsidR="00DB2323" w:rsidRPr="002B69AC">
        <w:rPr>
          <w:lang w:val="ru-RU"/>
        </w:rPr>
        <w:t xml:space="preserve">Зачисление детей на логопедический пункт проводится с согласия родителей (законных представителей) учащихся.  </w:t>
      </w:r>
    </w:p>
    <w:p w:rsidR="003346E0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.5.</w:t>
      </w:r>
      <w:r w:rsidR="00DB2323" w:rsidRPr="002B69AC">
        <w:rPr>
          <w:lang w:val="ru-RU"/>
        </w:rPr>
        <w:t xml:space="preserve">Приём учащихся на логопедические занятия может производиться в течение учебного года по мере освобождения мест. Выпуск учащихся так же производится в течение всего учебного года, после устранения у них дефектов речи. Сроки коррекционного обучения определяются учителем-логопедом и зависят от сложности речевого нарушения </w:t>
      </w:r>
    </w:p>
    <w:p w:rsidR="00DB2323" w:rsidRPr="002B69AC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.6.</w:t>
      </w:r>
      <w:r w:rsidR="00DB2323" w:rsidRPr="002B69AC">
        <w:rPr>
          <w:lang w:val="ru-RU"/>
        </w:rPr>
        <w:t>Логопедические занятия проводятся в часы, свободные от уроков и, в порядке исключения, во время уроков по согласованию с учителем и администрацией общеобразовательного учреждения.</w:t>
      </w:r>
    </w:p>
    <w:p w:rsidR="00DB2323" w:rsidRPr="002B69AC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.7.</w:t>
      </w:r>
      <w:r w:rsidR="00DB2323" w:rsidRPr="002B69AC">
        <w:rPr>
          <w:lang w:val="ru-RU"/>
        </w:rPr>
        <w:t>Расписание работы логопедического пункта составляется учителем-логопедом, исходя из индивидуальных возможностей учащихся, и утверждается директором школы.</w:t>
      </w:r>
    </w:p>
    <w:p w:rsidR="00DB2323" w:rsidRPr="002B69AC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.8.</w:t>
      </w:r>
      <w:r w:rsidR="00DB2323" w:rsidRPr="002B69AC">
        <w:rPr>
          <w:lang w:val="ru-RU"/>
        </w:rPr>
        <w:t>Ответственность за обязательное посещение учащимися занятий возлагается на учителя-логопеда, родителей (законных представителей), классного руководителя и администрацию той школы, где обучаются эти ученики.</w:t>
      </w:r>
    </w:p>
    <w:p w:rsidR="00DB2323" w:rsidRPr="002B69AC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.9.</w:t>
      </w:r>
      <w:r w:rsidR="00DB2323" w:rsidRPr="002B69AC">
        <w:rPr>
          <w:lang w:val="ru-RU"/>
        </w:rPr>
        <w:t>Основной формой организации учебно-коррекционной работы являются групповые фронтальные занятия по 35</w:t>
      </w:r>
      <w:r w:rsidR="003346E0">
        <w:rPr>
          <w:lang w:val="ru-RU"/>
        </w:rPr>
        <w:t xml:space="preserve">-45. </w:t>
      </w:r>
      <w:r w:rsidR="00DB2323" w:rsidRPr="002B69AC">
        <w:rPr>
          <w:lang w:val="ru-RU"/>
        </w:rPr>
        <w:t xml:space="preserve">В связи с разной степенью выраженности речевого дефекта предусматриваются индивидуальные занятия по 20-25 минут. </w:t>
      </w:r>
    </w:p>
    <w:p w:rsidR="00DB2323" w:rsidRPr="002B69AC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.10.</w:t>
      </w:r>
      <w:r w:rsidR="00DB2323" w:rsidRPr="002B69AC">
        <w:rPr>
          <w:lang w:val="ru-RU"/>
        </w:rPr>
        <w:t xml:space="preserve">Для логопедических занятий комплектуются следующие группы учащихся: </w:t>
      </w:r>
    </w:p>
    <w:p w:rsidR="00DB2323" w:rsidRPr="002B69AC" w:rsidRDefault="00DB2323">
      <w:pPr>
        <w:jc w:val="both"/>
        <w:rPr>
          <w:lang w:val="ru-RU"/>
        </w:rPr>
      </w:pPr>
      <w:r w:rsidRPr="002B69AC">
        <w:rPr>
          <w:lang w:val="ru-RU"/>
        </w:rPr>
        <w:t>- с общим недоразвитием речи (ОНР);</w:t>
      </w:r>
    </w:p>
    <w:p w:rsidR="00DB2323" w:rsidRPr="002B69AC" w:rsidRDefault="00262D75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DB2323" w:rsidRPr="002B69AC">
        <w:rPr>
          <w:lang w:val="ru-RU"/>
        </w:rPr>
        <w:t>с нерезко выраженным общим недоразвитием речи (НОНР);</w:t>
      </w:r>
    </w:p>
    <w:p w:rsidR="00DB2323" w:rsidRPr="002B69AC" w:rsidRDefault="00DB2323">
      <w:pPr>
        <w:jc w:val="both"/>
        <w:rPr>
          <w:lang w:val="ru-RU"/>
        </w:rPr>
      </w:pPr>
      <w:r w:rsidRPr="002B69AC">
        <w:rPr>
          <w:lang w:val="ru-RU"/>
        </w:rPr>
        <w:t>- с фонетико-фонематическим нарушением речи (ФФН);</w:t>
      </w:r>
    </w:p>
    <w:p w:rsidR="00DB2323" w:rsidRPr="002B69AC" w:rsidRDefault="00DB2323">
      <w:pPr>
        <w:jc w:val="both"/>
        <w:rPr>
          <w:lang w:val="ru-RU"/>
        </w:rPr>
      </w:pPr>
      <w:r w:rsidRPr="002B69AC">
        <w:rPr>
          <w:lang w:val="ru-RU"/>
        </w:rPr>
        <w:t>- с фонетическим нарушением речи (ФН);</w:t>
      </w:r>
    </w:p>
    <w:p w:rsidR="00DB2323" w:rsidRPr="002B69AC" w:rsidRDefault="00DB2323">
      <w:pPr>
        <w:jc w:val="both"/>
        <w:rPr>
          <w:lang w:val="ru-RU"/>
        </w:rPr>
      </w:pPr>
      <w:r w:rsidRPr="002B69AC">
        <w:rPr>
          <w:lang w:val="ru-RU"/>
        </w:rPr>
        <w:t>- с нарушением письма и чтения.</w:t>
      </w:r>
    </w:p>
    <w:p w:rsidR="00DB2323" w:rsidRPr="002B69AC" w:rsidRDefault="00DB2323">
      <w:pPr>
        <w:jc w:val="both"/>
        <w:rPr>
          <w:lang w:val="ru-RU"/>
        </w:rPr>
      </w:pPr>
      <w:r w:rsidRPr="002B69AC">
        <w:rPr>
          <w:lang w:val="ru-RU"/>
        </w:rPr>
        <w:t>Наполняемость коррекционных групп при проведении фронтальных занятий 3 - 6 человек, в зависимости от структуры дефекта.</w:t>
      </w:r>
    </w:p>
    <w:p w:rsidR="00DB2323" w:rsidRPr="002B69AC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.11.</w:t>
      </w:r>
      <w:r w:rsidR="00DB2323" w:rsidRPr="002B69AC">
        <w:rPr>
          <w:lang w:val="ru-RU"/>
        </w:rPr>
        <w:t>В группы подбираются учащиеся с однородными нарушениями речи. Допускается комплектование групп учащихся из разных классов.</w:t>
      </w:r>
    </w:p>
    <w:p w:rsidR="00DB2323" w:rsidRPr="002B69AC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.12.</w:t>
      </w:r>
      <w:r w:rsidR="00DB2323" w:rsidRPr="002B69AC">
        <w:rPr>
          <w:lang w:val="ru-RU"/>
        </w:rPr>
        <w:t>Периодичность занятий определяется тяжестью речевого нарушения, индивидуальными возможностями учащихся, условиями работы учителя-логопеда.</w:t>
      </w:r>
    </w:p>
    <w:p w:rsidR="00DB2323" w:rsidRPr="002B69AC" w:rsidRDefault="009E1A21" w:rsidP="00262D75">
      <w:pPr>
        <w:ind w:firstLine="567"/>
        <w:jc w:val="both"/>
        <w:rPr>
          <w:lang w:val="ru-RU"/>
        </w:rPr>
      </w:pPr>
      <w:r w:rsidRPr="002B69AC">
        <w:rPr>
          <w:lang w:val="ru-RU"/>
        </w:rPr>
        <w:t>3.2</w:t>
      </w:r>
      <w:r w:rsidR="002D32B5" w:rsidRPr="002B69AC">
        <w:rPr>
          <w:lang w:val="ru-RU"/>
        </w:rPr>
        <w:t>.13.</w:t>
      </w:r>
      <w:r w:rsidR="00DB2323" w:rsidRPr="002B69AC">
        <w:rPr>
          <w:lang w:val="ru-RU"/>
        </w:rPr>
        <w:t xml:space="preserve">Организация учебно-воспитательного процесса на логопедическом пункте устанавливается в соответствии с Уставом средней общеобразовательной школы. </w:t>
      </w:r>
    </w:p>
    <w:p w:rsidR="00DB2323" w:rsidRPr="002B69AC" w:rsidRDefault="00DB2323">
      <w:pPr>
        <w:jc w:val="both"/>
        <w:rPr>
          <w:lang w:val="ru-RU"/>
        </w:rPr>
      </w:pPr>
    </w:p>
    <w:p w:rsidR="00DB2323" w:rsidRPr="002B69AC" w:rsidRDefault="002B69AC" w:rsidP="002B69AC">
      <w:pPr>
        <w:jc w:val="center"/>
        <w:rPr>
          <w:b/>
          <w:lang w:val="ru-RU"/>
        </w:rPr>
      </w:pPr>
      <w:r>
        <w:rPr>
          <w:b/>
        </w:rPr>
        <w:t>4</w:t>
      </w:r>
      <w:r w:rsidR="00DB2323" w:rsidRPr="002B69AC">
        <w:rPr>
          <w:b/>
          <w:lang w:val="ru-RU"/>
        </w:rPr>
        <w:t>. РУКОВОДСТВО И КОНТРОЛЬ</w:t>
      </w:r>
    </w:p>
    <w:p w:rsidR="009E1A21" w:rsidRPr="002B69AC" w:rsidRDefault="009E1A21">
      <w:pPr>
        <w:jc w:val="both"/>
        <w:rPr>
          <w:i/>
          <w:u w:val="single"/>
          <w:lang w:val="ru-RU"/>
        </w:rPr>
      </w:pPr>
    </w:p>
    <w:p w:rsidR="00DB2323" w:rsidRPr="002B69AC" w:rsidRDefault="002D32B5" w:rsidP="00143060">
      <w:pPr>
        <w:ind w:firstLine="567"/>
        <w:jc w:val="both"/>
        <w:rPr>
          <w:lang w:val="ru-RU"/>
        </w:rPr>
      </w:pPr>
      <w:r w:rsidRPr="002B69AC">
        <w:rPr>
          <w:lang w:val="ru-RU"/>
        </w:rPr>
        <w:t>4.1.</w:t>
      </w:r>
      <w:r w:rsidR="00DB2323" w:rsidRPr="002B69AC">
        <w:rPr>
          <w:lang w:val="ru-RU"/>
        </w:rPr>
        <w:t xml:space="preserve">Руководство и контроль за работой учителя-логопеда осуществляется работодателем в соответствии с нормами трудового кодекса РФ. </w:t>
      </w:r>
    </w:p>
    <w:p w:rsidR="00DB2323" w:rsidRPr="009E17E5" w:rsidRDefault="00DB2323" w:rsidP="009E17E5">
      <w:pPr>
        <w:ind w:firstLine="567"/>
        <w:jc w:val="both"/>
        <w:rPr>
          <w:lang w:val="ru-RU"/>
        </w:rPr>
      </w:pPr>
      <w:r w:rsidRPr="002B69AC">
        <w:rPr>
          <w:lang w:val="ru-RU"/>
        </w:rPr>
        <w:t>4.</w:t>
      </w:r>
      <w:r w:rsidR="009E17E5">
        <w:rPr>
          <w:lang w:val="ru-RU"/>
        </w:rPr>
        <w:t>2</w:t>
      </w:r>
      <w:r w:rsidRPr="009E17E5">
        <w:rPr>
          <w:lang w:val="ru-RU"/>
        </w:rPr>
        <w:t>.Руководство и контроль за деятельность</w:t>
      </w:r>
      <w:r w:rsidR="009E1A21" w:rsidRPr="009E17E5">
        <w:rPr>
          <w:lang w:val="ru-RU"/>
        </w:rPr>
        <w:t>ю учителей-логопедов осуществляет администрация</w:t>
      </w:r>
      <w:r w:rsidRPr="009E17E5">
        <w:rPr>
          <w:lang w:val="ru-RU"/>
        </w:rPr>
        <w:t xml:space="preserve"> школ</w:t>
      </w:r>
      <w:r w:rsidR="00891EE7" w:rsidRPr="009E17E5">
        <w:rPr>
          <w:lang w:val="ru-RU"/>
        </w:rPr>
        <w:t>ы.</w:t>
      </w:r>
    </w:p>
    <w:p w:rsidR="00DB2323" w:rsidRPr="002B69AC" w:rsidRDefault="002D32B5" w:rsidP="00ED574C">
      <w:pPr>
        <w:shd w:val="clear" w:color="auto" w:fill="FFFFFF"/>
        <w:ind w:firstLine="567"/>
        <w:jc w:val="both"/>
        <w:rPr>
          <w:lang w:val="ru-RU"/>
        </w:rPr>
      </w:pPr>
      <w:r w:rsidRPr="002B69AC">
        <w:rPr>
          <w:lang w:val="ru-RU"/>
        </w:rPr>
        <w:t>4.</w:t>
      </w:r>
      <w:r w:rsidR="009E17E5">
        <w:rPr>
          <w:lang w:val="ru-RU"/>
        </w:rPr>
        <w:t>3</w:t>
      </w:r>
      <w:r w:rsidRPr="002B69AC">
        <w:rPr>
          <w:lang w:val="ru-RU"/>
        </w:rPr>
        <w:t>.</w:t>
      </w:r>
      <w:r w:rsidR="00DB2323" w:rsidRPr="002B69AC">
        <w:rPr>
          <w:lang w:val="ru-RU"/>
        </w:rPr>
        <w:t xml:space="preserve">Методический контроль и помощь осуществляется кабинетом </w:t>
      </w:r>
      <w:r w:rsidR="009E17E5">
        <w:rPr>
          <w:lang w:val="ru-RU"/>
        </w:rPr>
        <w:t>психолого-медико-педагогически центром Василеостровского района</w:t>
      </w:r>
      <w:r w:rsidR="00DB2323" w:rsidRPr="002B69AC">
        <w:rPr>
          <w:lang w:val="ru-RU"/>
        </w:rPr>
        <w:t>.</w:t>
      </w:r>
    </w:p>
    <w:p w:rsidR="00DB2323" w:rsidRPr="002B69AC" w:rsidRDefault="00DB2323" w:rsidP="009E17E5">
      <w:pPr>
        <w:shd w:val="clear" w:color="auto" w:fill="FFFFFF"/>
        <w:ind w:firstLine="567"/>
        <w:jc w:val="both"/>
        <w:rPr>
          <w:lang w:val="ru-RU"/>
        </w:rPr>
      </w:pPr>
    </w:p>
    <w:p w:rsidR="00DB2323" w:rsidRPr="002B69AC" w:rsidRDefault="002B69AC" w:rsidP="00BE4FAC">
      <w:pPr>
        <w:ind w:left="426"/>
        <w:jc w:val="center"/>
        <w:rPr>
          <w:b/>
          <w:lang w:val="ru-RU"/>
        </w:rPr>
      </w:pPr>
      <w:r w:rsidRPr="002B69AC">
        <w:rPr>
          <w:b/>
          <w:lang w:val="ru-RU"/>
        </w:rPr>
        <w:t>5.</w:t>
      </w:r>
      <w:r w:rsidR="009E17E5">
        <w:rPr>
          <w:b/>
          <w:lang w:val="ru-RU"/>
        </w:rPr>
        <w:t xml:space="preserve"> </w:t>
      </w:r>
      <w:r w:rsidR="00DB2323" w:rsidRPr="002B69AC">
        <w:rPr>
          <w:b/>
          <w:lang w:val="ru-RU"/>
        </w:rPr>
        <w:t>ДОКУМЕНТАЦИЯ ЛОГОПЕДИЧЕСКОГО КАБИНЕТА</w:t>
      </w:r>
    </w:p>
    <w:p w:rsidR="009E1A21" w:rsidRPr="002B69AC" w:rsidRDefault="009E1A21" w:rsidP="009E1A21">
      <w:pPr>
        <w:ind w:left="360"/>
        <w:jc w:val="both"/>
        <w:rPr>
          <w:b/>
          <w:i/>
          <w:lang w:val="ru-RU"/>
        </w:rPr>
      </w:pPr>
    </w:p>
    <w:p w:rsidR="00DB2323" w:rsidRPr="002B69AC" w:rsidRDefault="00DB2323">
      <w:pPr>
        <w:jc w:val="both"/>
        <w:rPr>
          <w:lang w:val="ru-RU"/>
        </w:rPr>
      </w:pPr>
      <w:r w:rsidRPr="002B69AC">
        <w:rPr>
          <w:lang w:val="ru-RU"/>
        </w:rPr>
        <w:t>Основная документация логопедического кабинета:</w:t>
      </w:r>
    </w:p>
    <w:p w:rsidR="00DB2323" w:rsidRPr="002B69AC" w:rsidRDefault="00DB2323">
      <w:pPr>
        <w:numPr>
          <w:ilvl w:val="0"/>
          <w:numId w:val="2"/>
        </w:numPr>
        <w:jc w:val="both"/>
        <w:rPr>
          <w:lang w:val="ru-RU"/>
        </w:rPr>
      </w:pPr>
      <w:r w:rsidRPr="002B69AC">
        <w:rPr>
          <w:lang w:val="ru-RU"/>
        </w:rPr>
        <w:t>классный журнал;</w:t>
      </w:r>
    </w:p>
    <w:p w:rsidR="00DB2323" w:rsidRPr="002B69AC" w:rsidRDefault="00DB2323">
      <w:pPr>
        <w:numPr>
          <w:ilvl w:val="0"/>
          <w:numId w:val="2"/>
        </w:numPr>
        <w:jc w:val="both"/>
        <w:rPr>
          <w:lang w:val="ru-RU"/>
        </w:rPr>
      </w:pPr>
      <w:r w:rsidRPr="002B69AC">
        <w:rPr>
          <w:lang w:val="ru-RU"/>
        </w:rPr>
        <w:t>протоколы обследования</w:t>
      </w:r>
    </w:p>
    <w:p w:rsidR="00DB2323" w:rsidRPr="002B69AC" w:rsidRDefault="00DB2323">
      <w:pPr>
        <w:numPr>
          <w:ilvl w:val="0"/>
          <w:numId w:val="2"/>
        </w:numPr>
        <w:jc w:val="both"/>
        <w:rPr>
          <w:lang w:val="ru-RU"/>
        </w:rPr>
      </w:pPr>
      <w:r w:rsidRPr="002B69AC">
        <w:rPr>
          <w:lang w:val="ru-RU"/>
        </w:rPr>
        <w:t>речевые карты и тетради для обследования письменной речи;</w:t>
      </w:r>
    </w:p>
    <w:p w:rsidR="00DB2323" w:rsidRPr="002B69AC" w:rsidRDefault="00DB2323">
      <w:pPr>
        <w:numPr>
          <w:ilvl w:val="0"/>
          <w:numId w:val="2"/>
        </w:numPr>
        <w:jc w:val="both"/>
        <w:rPr>
          <w:lang w:val="ru-RU"/>
        </w:rPr>
      </w:pPr>
      <w:r w:rsidRPr="002B69AC">
        <w:rPr>
          <w:lang w:val="ru-RU"/>
        </w:rPr>
        <w:t>перспективное планирование по видам речевых нарушений;</w:t>
      </w:r>
    </w:p>
    <w:p w:rsidR="00DB2323" w:rsidRPr="002B69AC" w:rsidRDefault="00DB2323">
      <w:pPr>
        <w:numPr>
          <w:ilvl w:val="0"/>
          <w:numId w:val="2"/>
        </w:numPr>
        <w:jc w:val="both"/>
        <w:rPr>
          <w:lang w:val="ru-RU"/>
        </w:rPr>
      </w:pPr>
      <w:r w:rsidRPr="002B69AC">
        <w:rPr>
          <w:lang w:val="ru-RU"/>
        </w:rPr>
        <w:t>годовой план работы;</w:t>
      </w:r>
    </w:p>
    <w:p w:rsidR="00DB2323" w:rsidRPr="002B69AC" w:rsidRDefault="00DB2323">
      <w:pPr>
        <w:numPr>
          <w:ilvl w:val="0"/>
          <w:numId w:val="2"/>
        </w:numPr>
        <w:jc w:val="both"/>
        <w:rPr>
          <w:lang w:val="ru-RU"/>
        </w:rPr>
      </w:pPr>
      <w:r w:rsidRPr="002B69AC">
        <w:rPr>
          <w:lang w:val="ru-RU"/>
        </w:rPr>
        <w:t>годовой отчёт о работе логопедического пункта.</w:t>
      </w:r>
    </w:p>
    <w:p w:rsidR="00DB2323" w:rsidRPr="002B69AC" w:rsidRDefault="00DB2323">
      <w:pPr>
        <w:numPr>
          <w:ilvl w:val="0"/>
          <w:numId w:val="3"/>
        </w:numPr>
        <w:jc w:val="both"/>
        <w:rPr>
          <w:lang w:val="ru-RU"/>
        </w:rPr>
      </w:pPr>
      <w:r w:rsidRPr="002B69AC">
        <w:rPr>
          <w:lang w:val="ru-RU"/>
        </w:rPr>
        <w:t>поурочное планирование;</w:t>
      </w:r>
    </w:p>
    <w:p w:rsidR="00DB2323" w:rsidRPr="002B69AC" w:rsidRDefault="00732AD7">
      <w:pPr>
        <w:numPr>
          <w:ilvl w:val="0"/>
          <w:numId w:val="3"/>
        </w:numPr>
        <w:jc w:val="both"/>
        <w:rPr>
          <w:lang w:val="ru-RU"/>
        </w:rPr>
      </w:pPr>
      <w:r w:rsidRPr="002B69AC">
        <w:rPr>
          <w:lang w:val="ru-RU"/>
        </w:rPr>
        <w:t>журнал консультаций;</w:t>
      </w:r>
      <w:r w:rsidR="00DB2323" w:rsidRPr="002B69AC">
        <w:rPr>
          <w:lang w:val="ru-RU"/>
        </w:rPr>
        <w:t xml:space="preserve"> </w:t>
      </w:r>
    </w:p>
    <w:sectPr w:rsidR="00DB2323" w:rsidRPr="002B69AC" w:rsidSect="00BE4FAC">
      <w:footerReference w:type="even" r:id="rId7"/>
      <w:pgSz w:w="11909" w:h="16834"/>
      <w:pgMar w:top="1134" w:right="850" w:bottom="1134" w:left="1701" w:header="720" w:footer="720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61" w:rsidRDefault="00D05961">
      <w:r>
        <w:separator/>
      </w:r>
    </w:p>
  </w:endnote>
  <w:endnote w:type="continuationSeparator" w:id="0">
    <w:p w:rsidR="00D05961" w:rsidRDefault="00D0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23" w:rsidRDefault="00DB23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2323" w:rsidRDefault="00DB23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61" w:rsidRDefault="00D05961">
      <w:r>
        <w:separator/>
      </w:r>
    </w:p>
  </w:footnote>
  <w:footnote w:type="continuationSeparator" w:id="0">
    <w:p w:rsidR="00D05961" w:rsidRDefault="00D0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3A6DF4"/>
    <w:lvl w:ilvl="0">
      <w:numFmt w:val="bullet"/>
      <w:lvlText w:val="*"/>
      <w:lvlJc w:val="left"/>
    </w:lvl>
  </w:abstractNum>
  <w:abstractNum w:abstractNumId="1" w15:restartNumberingAfterBreak="0">
    <w:nsid w:val="04C113C0"/>
    <w:multiLevelType w:val="hybridMultilevel"/>
    <w:tmpl w:val="30EE97FC"/>
    <w:lvl w:ilvl="0" w:tplc="45124C50">
      <w:start w:val="5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A807507"/>
    <w:multiLevelType w:val="hybridMultilevel"/>
    <w:tmpl w:val="B13006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46BB"/>
    <w:multiLevelType w:val="hybridMultilevel"/>
    <w:tmpl w:val="CCC680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4C51"/>
    <w:multiLevelType w:val="hybridMultilevel"/>
    <w:tmpl w:val="FD705E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524"/>
    <w:multiLevelType w:val="hybridMultilevel"/>
    <w:tmpl w:val="5A98D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22FE"/>
    <w:multiLevelType w:val="hybridMultilevel"/>
    <w:tmpl w:val="325417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208B7"/>
    <w:multiLevelType w:val="hybridMultilevel"/>
    <w:tmpl w:val="2AF69C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061A"/>
    <w:multiLevelType w:val="hybridMultilevel"/>
    <w:tmpl w:val="7D3868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1C29"/>
    <w:multiLevelType w:val="hybridMultilevel"/>
    <w:tmpl w:val="776498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C157E"/>
    <w:multiLevelType w:val="singleLevel"/>
    <w:tmpl w:val="DA9E5A7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1" w15:restartNumberingAfterBreak="0">
    <w:nsid w:val="45EF165D"/>
    <w:multiLevelType w:val="hybridMultilevel"/>
    <w:tmpl w:val="316EB1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94D"/>
    <w:multiLevelType w:val="singleLevel"/>
    <w:tmpl w:val="A41A03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5B200E"/>
    <w:multiLevelType w:val="hybridMultilevel"/>
    <w:tmpl w:val="F44816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54FB"/>
    <w:multiLevelType w:val="singleLevel"/>
    <w:tmpl w:val="4BDCA6F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5" w15:restartNumberingAfterBreak="0">
    <w:nsid w:val="596424D8"/>
    <w:multiLevelType w:val="hybridMultilevel"/>
    <w:tmpl w:val="3D24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265C7"/>
    <w:multiLevelType w:val="hybridMultilevel"/>
    <w:tmpl w:val="98A20C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6072E"/>
    <w:multiLevelType w:val="hybridMultilevel"/>
    <w:tmpl w:val="237E09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B7D86"/>
    <w:multiLevelType w:val="hybridMultilevel"/>
    <w:tmpl w:val="BC50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43B5B"/>
    <w:multiLevelType w:val="hybridMultilevel"/>
    <w:tmpl w:val="BBDED5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7"/>
  </w:num>
  <w:num w:numId="7">
    <w:abstractNumId w:val="2"/>
  </w:num>
  <w:num w:numId="8">
    <w:abstractNumId w:val="16"/>
  </w:num>
  <w:num w:numId="9">
    <w:abstractNumId w:val="19"/>
  </w:num>
  <w:num w:numId="10">
    <w:abstractNumId w:val="3"/>
  </w:num>
  <w:num w:numId="11">
    <w:abstractNumId w:val="9"/>
  </w:num>
  <w:num w:numId="12">
    <w:abstractNumId w:val="11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16B"/>
    <w:rsid w:val="00006D7D"/>
    <w:rsid w:val="00143060"/>
    <w:rsid w:val="00191269"/>
    <w:rsid w:val="0021621B"/>
    <w:rsid w:val="00262D75"/>
    <w:rsid w:val="002B69AC"/>
    <w:rsid w:val="002D32B5"/>
    <w:rsid w:val="002F7357"/>
    <w:rsid w:val="002F7AE7"/>
    <w:rsid w:val="0031468A"/>
    <w:rsid w:val="00324C3A"/>
    <w:rsid w:val="003346E0"/>
    <w:rsid w:val="003F395C"/>
    <w:rsid w:val="0040116B"/>
    <w:rsid w:val="004C710D"/>
    <w:rsid w:val="00580E49"/>
    <w:rsid w:val="005A2A0B"/>
    <w:rsid w:val="00656DEF"/>
    <w:rsid w:val="006A0EE6"/>
    <w:rsid w:val="00732AD7"/>
    <w:rsid w:val="007859F3"/>
    <w:rsid w:val="00891EE7"/>
    <w:rsid w:val="00926628"/>
    <w:rsid w:val="009E17E5"/>
    <w:rsid w:val="009E1A21"/>
    <w:rsid w:val="009E5912"/>
    <w:rsid w:val="00A320C5"/>
    <w:rsid w:val="00A84684"/>
    <w:rsid w:val="00A86D63"/>
    <w:rsid w:val="00B061E7"/>
    <w:rsid w:val="00B24E12"/>
    <w:rsid w:val="00B5028C"/>
    <w:rsid w:val="00BE4FAC"/>
    <w:rsid w:val="00C62E6E"/>
    <w:rsid w:val="00CA7E94"/>
    <w:rsid w:val="00D05961"/>
    <w:rsid w:val="00D4687F"/>
    <w:rsid w:val="00DB2323"/>
    <w:rsid w:val="00DC5579"/>
    <w:rsid w:val="00E46064"/>
    <w:rsid w:val="00E676D0"/>
    <w:rsid w:val="00ED574C"/>
    <w:rsid w:val="00F32F7A"/>
    <w:rsid w:val="00F77C0F"/>
    <w:rsid w:val="00FD24AD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0B20B-85B9-4E1F-B949-78380820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qFormat/>
    <w:rsid w:val="002B69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b/>
      <w:bCs/>
      <w:sz w:val="24"/>
      <w:szCs w:val="24"/>
      <w:lang w:val="ru-RU"/>
    </w:rPr>
  </w:style>
  <w:style w:type="paragraph" w:customStyle="1" w:styleId="Web">
    <w:name w:val="Обычный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Pr>
      <w:rFonts w:ascii="Tahoma" w:hAnsi="Tahoma" w:cs="Tahoma"/>
      <w:noProof w:val="0"/>
      <w:sz w:val="16"/>
      <w:szCs w:val="16"/>
      <w:lang w:val="en-US"/>
    </w:rPr>
  </w:style>
  <w:style w:type="paragraph" w:styleId="a9">
    <w:name w:val="Body Text"/>
    <w:basedOn w:val="a"/>
    <w:pPr>
      <w:jc w:val="both"/>
    </w:pPr>
    <w:rPr>
      <w:sz w:val="24"/>
      <w:lang w:val="ru-RU"/>
    </w:rPr>
  </w:style>
  <w:style w:type="character" w:customStyle="1" w:styleId="20">
    <w:name w:val="Заголовок 2 Знак"/>
    <w:link w:val="2"/>
    <w:semiHidden/>
    <w:rsid w:val="002B69A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организации работы логопедических</vt:lpstr>
    </vt:vector>
  </TitlesOfParts>
  <Company>Зять - лучший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организации работы логопедических</dc:title>
  <dc:subject/>
  <dc:creator>Gena</dc:creator>
  <cp:keywords/>
  <dc:description/>
  <cp:lastModifiedBy>Юлия Ачкасова</cp:lastModifiedBy>
  <cp:revision>5</cp:revision>
  <cp:lastPrinted>2010-02-01T13:10:00Z</cp:lastPrinted>
  <dcterms:created xsi:type="dcterms:W3CDTF">2019-01-26T09:50:00Z</dcterms:created>
  <dcterms:modified xsi:type="dcterms:W3CDTF">2019-01-26T10:07:00Z</dcterms:modified>
</cp:coreProperties>
</file>